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12" w:rsidRDefault="00BA7512" w:rsidP="003354FA">
      <w:pPr>
        <w:ind w:left="7200"/>
        <w:rPr>
          <w:b/>
          <w:lang w:val="en-IN"/>
        </w:rPr>
      </w:pPr>
    </w:p>
    <w:p w:rsidR="00151BC7" w:rsidRPr="003354FA" w:rsidRDefault="008803A3" w:rsidP="003354FA">
      <w:pPr>
        <w:ind w:left="7200"/>
        <w:rPr>
          <w:b/>
          <w:lang w:val="en-IN"/>
        </w:rPr>
      </w:pPr>
      <w:r w:rsidRPr="003354FA">
        <w:rPr>
          <w:b/>
          <w:lang w:val="en-IN"/>
        </w:rPr>
        <w:t>ANNEXURE – A</w:t>
      </w:r>
    </w:p>
    <w:p w:rsidR="008803A3" w:rsidRPr="003354FA" w:rsidRDefault="008803A3" w:rsidP="003354FA">
      <w:pPr>
        <w:ind w:left="1440" w:firstLine="720"/>
        <w:rPr>
          <w:b/>
          <w:u w:val="single"/>
          <w:lang w:val="en-IN"/>
        </w:rPr>
      </w:pPr>
      <w:r w:rsidRPr="003354FA">
        <w:rPr>
          <w:b/>
          <w:u w:val="single"/>
          <w:lang w:val="en-IN"/>
        </w:rPr>
        <w:t>NOTICE INVITING TENDER NOTICE</w:t>
      </w:r>
    </w:p>
    <w:p w:rsidR="003354FA" w:rsidRDefault="003354FA" w:rsidP="003354FA">
      <w:pPr>
        <w:ind w:firstLine="720"/>
        <w:jc w:val="both"/>
        <w:rPr>
          <w:b/>
          <w:i/>
          <w:lang w:val="en-IN"/>
        </w:rPr>
      </w:pPr>
    </w:p>
    <w:p w:rsidR="00724DF3" w:rsidRDefault="008803A3" w:rsidP="00724DF3">
      <w:pPr>
        <w:ind w:firstLine="720"/>
        <w:jc w:val="both"/>
        <w:rPr>
          <w:b/>
          <w:i/>
          <w:lang w:val="en-IN"/>
        </w:rPr>
      </w:pPr>
      <w:r w:rsidRPr="003354FA">
        <w:rPr>
          <w:b/>
          <w:i/>
          <w:lang w:val="en-IN"/>
        </w:rPr>
        <w:t>Sealed quotation are inv</w:t>
      </w:r>
      <w:r w:rsidR="00483A28">
        <w:rPr>
          <w:b/>
          <w:i/>
          <w:lang w:val="en-IN"/>
        </w:rPr>
        <w:t xml:space="preserve">ited </w:t>
      </w:r>
      <w:r w:rsidRPr="003354FA">
        <w:rPr>
          <w:b/>
          <w:i/>
          <w:lang w:val="en-IN"/>
        </w:rPr>
        <w:t xml:space="preserve">based </w:t>
      </w:r>
      <w:proofErr w:type="spellStart"/>
      <w:r w:rsidRPr="003354FA">
        <w:rPr>
          <w:b/>
          <w:i/>
          <w:lang w:val="en-IN"/>
        </w:rPr>
        <w:t>bonafide</w:t>
      </w:r>
      <w:proofErr w:type="spellEnd"/>
      <w:r w:rsidRPr="003354FA">
        <w:rPr>
          <w:b/>
          <w:i/>
          <w:lang w:val="en-IN"/>
        </w:rPr>
        <w:t xml:space="preserve"> competent and experienced agencies of good repute, credentials and should financial standing to render professional catering services</w:t>
      </w:r>
      <w:r w:rsidR="00483A28">
        <w:rPr>
          <w:b/>
          <w:i/>
          <w:lang w:val="en-IN"/>
        </w:rPr>
        <w:t xml:space="preserve"> supply of material o rent</w:t>
      </w:r>
      <w:r w:rsidR="00724DF3">
        <w:rPr>
          <w:b/>
          <w:i/>
          <w:lang w:val="en-IN"/>
        </w:rPr>
        <w:t xml:space="preserve"> for the KVS Regional </w:t>
      </w:r>
      <w:proofErr w:type="spellStart"/>
      <w:r w:rsidR="00724DF3">
        <w:rPr>
          <w:b/>
          <w:i/>
          <w:lang w:val="en-IN"/>
        </w:rPr>
        <w:t>Subroto</w:t>
      </w:r>
      <w:proofErr w:type="spellEnd"/>
      <w:r w:rsidR="00724DF3">
        <w:rPr>
          <w:b/>
          <w:i/>
          <w:lang w:val="en-IN"/>
        </w:rPr>
        <w:t xml:space="preserve"> Cup Football Tournamen</w:t>
      </w:r>
      <w:r w:rsidR="00CF1D6B">
        <w:rPr>
          <w:b/>
          <w:i/>
          <w:lang w:val="en-IN"/>
        </w:rPr>
        <w:t>t 202</w:t>
      </w:r>
      <w:r w:rsidR="006E31A2">
        <w:rPr>
          <w:b/>
          <w:i/>
          <w:lang w:val="en-IN"/>
        </w:rPr>
        <w:t>3</w:t>
      </w:r>
      <w:r w:rsidR="00CF1D6B">
        <w:rPr>
          <w:b/>
          <w:i/>
          <w:lang w:val="en-IN"/>
        </w:rPr>
        <w:t xml:space="preserve"> and other</w:t>
      </w:r>
      <w:r w:rsidR="00724DF3">
        <w:rPr>
          <w:b/>
          <w:i/>
          <w:lang w:val="en-IN"/>
        </w:rPr>
        <w:t xml:space="preserve"> programme</w:t>
      </w:r>
      <w:r w:rsidR="00CF1D6B">
        <w:rPr>
          <w:b/>
          <w:i/>
          <w:lang w:val="en-IN"/>
        </w:rPr>
        <w:t>s</w:t>
      </w:r>
      <w:r w:rsidR="00724DF3">
        <w:rPr>
          <w:b/>
          <w:i/>
          <w:lang w:val="en-IN"/>
        </w:rPr>
        <w:t>.</w:t>
      </w:r>
    </w:p>
    <w:p w:rsidR="008803A3" w:rsidRPr="003354FA" w:rsidRDefault="008803A3" w:rsidP="003354FA">
      <w:pPr>
        <w:jc w:val="both"/>
        <w:rPr>
          <w:b/>
          <w:i/>
          <w:lang w:val="en-IN"/>
        </w:rPr>
      </w:pPr>
    </w:p>
    <w:p w:rsidR="00002E0B" w:rsidRPr="003354FA" w:rsidRDefault="00002E0B">
      <w:pPr>
        <w:rPr>
          <w:b/>
          <w:lang w:val="en-IN"/>
        </w:rPr>
      </w:pPr>
      <w:r w:rsidRPr="003354FA">
        <w:rPr>
          <w:b/>
          <w:lang w:val="en-IN"/>
        </w:rPr>
        <w:t>MENU/FOOD CHART FOR REGIONAL.NATIONAL MEET</w:t>
      </w:r>
    </w:p>
    <w:tbl>
      <w:tblPr>
        <w:tblStyle w:val="TableGrid"/>
        <w:tblW w:w="0" w:type="auto"/>
        <w:tblLook w:val="04A0"/>
      </w:tblPr>
      <w:tblGrid>
        <w:gridCol w:w="830"/>
        <w:gridCol w:w="1662"/>
        <w:gridCol w:w="3217"/>
        <w:gridCol w:w="2304"/>
        <w:gridCol w:w="1229"/>
      </w:tblGrid>
      <w:tr w:rsidR="00483A28" w:rsidTr="00483A28">
        <w:tc>
          <w:tcPr>
            <w:tcW w:w="830" w:type="dxa"/>
          </w:tcPr>
          <w:p w:rsidR="00483A28" w:rsidRPr="003354FA" w:rsidRDefault="00483A28">
            <w:pPr>
              <w:rPr>
                <w:b/>
                <w:sz w:val="24"/>
                <w:szCs w:val="24"/>
                <w:lang w:val="en-IN"/>
              </w:rPr>
            </w:pPr>
            <w:proofErr w:type="spellStart"/>
            <w:r w:rsidRPr="003354FA">
              <w:rPr>
                <w:b/>
                <w:sz w:val="24"/>
                <w:szCs w:val="24"/>
                <w:lang w:val="en-IN"/>
              </w:rPr>
              <w:t>Sl.No</w:t>
            </w:r>
            <w:proofErr w:type="spellEnd"/>
            <w:r w:rsidRPr="003354FA">
              <w:rPr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1662" w:type="dxa"/>
          </w:tcPr>
          <w:p w:rsidR="00483A28" w:rsidRPr="003354FA" w:rsidRDefault="00483A28">
            <w:pPr>
              <w:rPr>
                <w:b/>
                <w:sz w:val="24"/>
                <w:szCs w:val="24"/>
                <w:lang w:val="en-IN"/>
              </w:rPr>
            </w:pPr>
            <w:r w:rsidRPr="003354FA">
              <w:rPr>
                <w:b/>
                <w:sz w:val="24"/>
                <w:szCs w:val="24"/>
                <w:lang w:val="en-IN"/>
              </w:rPr>
              <w:t>ITEM</w:t>
            </w:r>
          </w:p>
        </w:tc>
        <w:tc>
          <w:tcPr>
            <w:tcW w:w="3217" w:type="dxa"/>
          </w:tcPr>
          <w:p w:rsidR="00483A28" w:rsidRPr="003354FA" w:rsidRDefault="00483A28">
            <w:pPr>
              <w:rPr>
                <w:b/>
                <w:sz w:val="24"/>
                <w:szCs w:val="24"/>
                <w:lang w:val="en-IN"/>
              </w:rPr>
            </w:pPr>
            <w:r w:rsidRPr="003354FA">
              <w:rPr>
                <w:b/>
                <w:sz w:val="24"/>
                <w:szCs w:val="24"/>
                <w:lang w:val="en-IN"/>
              </w:rPr>
              <w:t>ITEM/MATERIALS &amp; QUANTITY</w:t>
            </w: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sz w:val="24"/>
                <w:szCs w:val="24"/>
                <w:lang w:val="en-IN"/>
              </w:rPr>
            </w:pPr>
            <w:r w:rsidRPr="003354FA">
              <w:rPr>
                <w:b/>
                <w:sz w:val="24"/>
                <w:szCs w:val="24"/>
                <w:lang w:val="en-IN"/>
              </w:rPr>
              <w:t>TENDERER’RATE</w:t>
            </w:r>
          </w:p>
        </w:tc>
        <w:tc>
          <w:tcPr>
            <w:tcW w:w="1229" w:type="dxa"/>
          </w:tcPr>
          <w:p w:rsidR="00483A28" w:rsidRPr="003354FA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With Unit</w:t>
            </w:r>
          </w:p>
        </w:tc>
      </w:tr>
      <w:tr w:rsidR="00483A28" w:rsidTr="00483A28">
        <w:tc>
          <w:tcPr>
            <w:tcW w:w="830" w:type="dxa"/>
          </w:tcPr>
          <w:p w:rsidR="00483A28" w:rsidRPr="009500A5" w:rsidRDefault="00483A28">
            <w:pPr>
              <w:rPr>
                <w:b/>
                <w:lang w:val="en-IN"/>
              </w:rPr>
            </w:pPr>
            <w:r w:rsidRPr="009500A5">
              <w:rPr>
                <w:b/>
                <w:lang w:val="en-IN"/>
              </w:rPr>
              <w:t>1</w:t>
            </w:r>
          </w:p>
        </w:tc>
        <w:tc>
          <w:tcPr>
            <w:tcW w:w="1662" w:type="dxa"/>
          </w:tcPr>
          <w:p w:rsidR="00483A28" w:rsidRDefault="00483A28" w:rsidP="0019342E">
            <w:pPr>
              <w:rPr>
                <w:b/>
                <w:lang w:val="en-IN"/>
              </w:rPr>
            </w:pPr>
          </w:p>
          <w:p w:rsidR="00483A28" w:rsidRPr="009500A5" w:rsidRDefault="00483A28" w:rsidP="0019342E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Mattresses</w:t>
            </w:r>
          </w:p>
        </w:tc>
        <w:tc>
          <w:tcPr>
            <w:tcW w:w="3217" w:type="dxa"/>
          </w:tcPr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</w:p>
          <w:p w:rsidR="00483A28" w:rsidRPr="009500A5" w:rsidRDefault="00483A28" w:rsidP="004E2DB0">
            <w:pPr>
              <w:pStyle w:val="ListParagraph"/>
              <w:rPr>
                <w:b/>
                <w:lang w:val="en-IN"/>
              </w:rPr>
            </w:pPr>
            <w:r w:rsidRPr="0019342E">
              <w:rPr>
                <w:b/>
                <w:lang w:val="en-IN"/>
              </w:rPr>
              <w:t>Foam, standard size, good condition, covered</w:t>
            </w: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sz w:val="24"/>
                <w:szCs w:val="24"/>
                <w:lang w:val="en-IN"/>
              </w:rPr>
            </w:pPr>
          </w:p>
        </w:tc>
        <w:tc>
          <w:tcPr>
            <w:tcW w:w="1229" w:type="dxa"/>
          </w:tcPr>
          <w:p w:rsidR="00483A28" w:rsidRPr="003354FA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Each</w:t>
            </w:r>
          </w:p>
        </w:tc>
      </w:tr>
      <w:tr w:rsidR="00483A28" w:rsidTr="00483A28">
        <w:tc>
          <w:tcPr>
            <w:tcW w:w="830" w:type="dxa"/>
          </w:tcPr>
          <w:p w:rsidR="00483A28" w:rsidRPr="009500A5" w:rsidRDefault="00483A28">
            <w:pPr>
              <w:rPr>
                <w:b/>
                <w:lang w:val="en-IN"/>
              </w:rPr>
            </w:pPr>
            <w:r w:rsidRPr="009500A5">
              <w:rPr>
                <w:b/>
                <w:lang w:val="en-IN"/>
              </w:rPr>
              <w:t>2</w:t>
            </w:r>
          </w:p>
        </w:tc>
        <w:tc>
          <w:tcPr>
            <w:tcW w:w="1662" w:type="dxa"/>
          </w:tcPr>
          <w:p w:rsidR="00483A28" w:rsidRDefault="00483A28" w:rsidP="00E76715">
            <w:pPr>
              <w:rPr>
                <w:b/>
                <w:lang w:val="en-IN"/>
              </w:rPr>
            </w:pPr>
          </w:p>
          <w:p w:rsidR="00483A28" w:rsidRPr="009500A5" w:rsidRDefault="00483A28" w:rsidP="00E76715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Bed Sheet</w:t>
            </w:r>
          </w:p>
        </w:tc>
        <w:tc>
          <w:tcPr>
            <w:tcW w:w="3217" w:type="dxa"/>
          </w:tcPr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</w:p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  <w:r w:rsidRPr="00E76715">
              <w:rPr>
                <w:b/>
                <w:lang w:val="en-IN"/>
              </w:rPr>
              <w:t>Clean, standard size</w:t>
            </w:r>
            <w:r>
              <w:rPr>
                <w:b/>
                <w:lang w:val="en-IN"/>
              </w:rPr>
              <w:t>.</w:t>
            </w:r>
          </w:p>
          <w:p w:rsidR="00483A28" w:rsidRPr="009500A5" w:rsidRDefault="00483A28" w:rsidP="004E2DB0">
            <w:pPr>
              <w:pStyle w:val="ListParagraph"/>
              <w:rPr>
                <w:b/>
                <w:lang w:val="en-IN"/>
              </w:rPr>
            </w:pP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sz w:val="24"/>
                <w:szCs w:val="24"/>
                <w:lang w:val="en-IN"/>
              </w:rPr>
            </w:pPr>
          </w:p>
        </w:tc>
        <w:tc>
          <w:tcPr>
            <w:tcW w:w="1229" w:type="dxa"/>
          </w:tcPr>
          <w:p w:rsidR="00483A28" w:rsidRDefault="00483A28">
            <w:r w:rsidRPr="00C52D39">
              <w:rPr>
                <w:b/>
                <w:lang w:val="en-IN"/>
              </w:rPr>
              <w:t>Each</w:t>
            </w:r>
          </w:p>
        </w:tc>
      </w:tr>
      <w:tr w:rsidR="00483A28" w:rsidTr="00483A28">
        <w:tc>
          <w:tcPr>
            <w:tcW w:w="830" w:type="dxa"/>
          </w:tcPr>
          <w:p w:rsidR="00483A28" w:rsidRPr="009500A5" w:rsidRDefault="00483A28">
            <w:pPr>
              <w:rPr>
                <w:b/>
                <w:lang w:val="en-IN"/>
              </w:rPr>
            </w:pPr>
            <w:r w:rsidRPr="009500A5">
              <w:rPr>
                <w:b/>
                <w:lang w:val="en-IN"/>
              </w:rPr>
              <w:t>3</w:t>
            </w:r>
          </w:p>
        </w:tc>
        <w:tc>
          <w:tcPr>
            <w:tcW w:w="1662" w:type="dxa"/>
          </w:tcPr>
          <w:p w:rsidR="00483A28" w:rsidRDefault="00483A28">
            <w:pPr>
              <w:rPr>
                <w:b/>
                <w:lang w:val="en-IN"/>
              </w:rPr>
            </w:pPr>
          </w:p>
          <w:p w:rsidR="00483A28" w:rsidRPr="009500A5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Pillow</w:t>
            </w:r>
          </w:p>
        </w:tc>
        <w:tc>
          <w:tcPr>
            <w:tcW w:w="3217" w:type="dxa"/>
          </w:tcPr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</w:p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  <w:r>
              <w:rPr>
                <w:b/>
                <w:lang w:val="en-IN"/>
              </w:rPr>
              <w:t>Covered, Clean and good condition.</w:t>
            </w:r>
          </w:p>
          <w:p w:rsidR="00483A28" w:rsidRPr="004E2DB0" w:rsidRDefault="00483A28" w:rsidP="004E2DB0">
            <w:pPr>
              <w:pStyle w:val="ListParagraph"/>
              <w:rPr>
                <w:b/>
                <w:lang w:val="en-IN"/>
              </w:rPr>
            </w:pP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sz w:val="24"/>
                <w:szCs w:val="24"/>
                <w:lang w:val="en-IN"/>
              </w:rPr>
            </w:pPr>
          </w:p>
        </w:tc>
        <w:tc>
          <w:tcPr>
            <w:tcW w:w="1229" w:type="dxa"/>
          </w:tcPr>
          <w:p w:rsidR="00483A28" w:rsidRDefault="00483A28">
            <w:r w:rsidRPr="00C52D39">
              <w:rPr>
                <w:b/>
                <w:lang w:val="en-IN"/>
              </w:rPr>
              <w:t>Each</w:t>
            </w:r>
          </w:p>
        </w:tc>
      </w:tr>
      <w:tr w:rsidR="00483A28" w:rsidTr="00483A28">
        <w:tc>
          <w:tcPr>
            <w:tcW w:w="830" w:type="dxa"/>
          </w:tcPr>
          <w:p w:rsidR="00483A28" w:rsidRPr="009500A5" w:rsidRDefault="00483A28">
            <w:pPr>
              <w:rPr>
                <w:b/>
                <w:lang w:val="en-IN"/>
              </w:rPr>
            </w:pPr>
            <w:r w:rsidRPr="009500A5">
              <w:rPr>
                <w:b/>
                <w:lang w:val="en-IN"/>
              </w:rPr>
              <w:t>4</w:t>
            </w:r>
          </w:p>
        </w:tc>
        <w:tc>
          <w:tcPr>
            <w:tcW w:w="1662" w:type="dxa"/>
          </w:tcPr>
          <w:p w:rsidR="00483A28" w:rsidRDefault="00483A28">
            <w:pPr>
              <w:rPr>
                <w:b/>
                <w:lang w:val="en-IN"/>
              </w:rPr>
            </w:pPr>
          </w:p>
          <w:p w:rsidR="00483A28" w:rsidRPr="009500A5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Blanket</w:t>
            </w:r>
          </w:p>
        </w:tc>
        <w:tc>
          <w:tcPr>
            <w:tcW w:w="3217" w:type="dxa"/>
          </w:tcPr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</w:p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  <w:r>
              <w:rPr>
                <w:b/>
                <w:lang w:val="en-IN"/>
              </w:rPr>
              <w:t>Dry cleaned, covered standard size.</w:t>
            </w:r>
          </w:p>
          <w:p w:rsidR="00483A28" w:rsidRPr="009500A5" w:rsidRDefault="00483A28" w:rsidP="004E2DB0">
            <w:pPr>
              <w:pStyle w:val="ListParagraph"/>
              <w:rPr>
                <w:b/>
                <w:lang w:val="en-IN"/>
              </w:rPr>
            </w:pP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sz w:val="24"/>
                <w:szCs w:val="24"/>
                <w:lang w:val="en-IN"/>
              </w:rPr>
            </w:pPr>
          </w:p>
        </w:tc>
        <w:tc>
          <w:tcPr>
            <w:tcW w:w="1229" w:type="dxa"/>
          </w:tcPr>
          <w:p w:rsidR="00483A28" w:rsidRDefault="00483A28">
            <w:r w:rsidRPr="00C52D39">
              <w:rPr>
                <w:b/>
                <w:lang w:val="en-IN"/>
              </w:rPr>
              <w:t>Each</w:t>
            </w:r>
          </w:p>
        </w:tc>
      </w:tr>
      <w:tr w:rsidR="00483A28" w:rsidTr="00483A28">
        <w:tc>
          <w:tcPr>
            <w:tcW w:w="830" w:type="dxa"/>
          </w:tcPr>
          <w:p w:rsidR="00483A28" w:rsidRPr="009500A5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5</w:t>
            </w:r>
          </w:p>
        </w:tc>
        <w:tc>
          <w:tcPr>
            <w:tcW w:w="1662" w:type="dxa"/>
          </w:tcPr>
          <w:p w:rsidR="00483A28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COT</w:t>
            </w:r>
          </w:p>
        </w:tc>
        <w:tc>
          <w:tcPr>
            <w:tcW w:w="3217" w:type="dxa"/>
          </w:tcPr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  <w:r>
              <w:rPr>
                <w:b/>
                <w:lang w:val="en-IN"/>
              </w:rPr>
              <w:t>Normal Size</w:t>
            </w:r>
          </w:p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lang w:val="en-IN"/>
              </w:rPr>
            </w:pPr>
          </w:p>
        </w:tc>
        <w:tc>
          <w:tcPr>
            <w:tcW w:w="1229" w:type="dxa"/>
          </w:tcPr>
          <w:p w:rsidR="00483A28" w:rsidRDefault="00483A28">
            <w:r w:rsidRPr="00C52D39">
              <w:rPr>
                <w:b/>
                <w:lang w:val="en-IN"/>
              </w:rPr>
              <w:t>Each</w:t>
            </w:r>
          </w:p>
        </w:tc>
      </w:tr>
      <w:tr w:rsidR="00483A28" w:rsidTr="00483A28">
        <w:tc>
          <w:tcPr>
            <w:tcW w:w="830" w:type="dxa"/>
          </w:tcPr>
          <w:p w:rsidR="00483A28" w:rsidRPr="009500A5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6</w:t>
            </w:r>
          </w:p>
        </w:tc>
        <w:tc>
          <w:tcPr>
            <w:tcW w:w="1662" w:type="dxa"/>
          </w:tcPr>
          <w:p w:rsidR="00483A28" w:rsidRDefault="00483A28">
            <w:pPr>
              <w:rPr>
                <w:b/>
                <w:lang w:val="en-IN"/>
              </w:rPr>
            </w:pPr>
          </w:p>
          <w:p w:rsidR="00483A28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Dari/Carpet</w:t>
            </w:r>
          </w:p>
          <w:p w:rsidR="00483A28" w:rsidRPr="009500A5" w:rsidRDefault="00483A28">
            <w:pPr>
              <w:rPr>
                <w:b/>
                <w:lang w:val="en-IN"/>
              </w:rPr>
            </w:pPr>
          </w:p>
        </w:tc>
        <w:tc>
          <w:tcPr>
            <w:tcW w:w="3217" w:type="dxa"/>
          </w:tcPr>
          <w:p w:rsidR="00483A28" w:rsidRPr="009500A5" w:rsidRDefault="00483A28" w:rsidP="004E2DB0">
            <w:pPr>
              <w:pStyle w:val="ListParagraph"/>
              <w:rPr>
                <w:b/>
                <w:lang w:val="en-IN"/>
              </w:rPr>
            </w:pPr>
            <w:r>
              <w:rPr>
                <w:b/>
                <w:lang w:val="en-IN"/>
              </w:rPr>
              <w:t>10’x 10’or more</w:t>
            </w: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lang w:val="en-IN"/>
              </w:rPr>
            </w:pPr>
          </w:p>
        </w:tc>
        <w:tc>
          <w:tcPr>
            <w:tcW w:w="1229" w:type="dxa"/>
          </w:tcPr>
          <w:p w:rsidR="00483A28" w:rsidRPr="003354FA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Each</w:t>
            </w:r>
          </w:p>
        </w:tc>
      </w:tr>
      <w:tr w:rsidR="00483A28" w:rsidTr="00483A28">
        <w:tc>
          <w:tcPr>
            <w:tcW w:w="830" w:type="dxa"/>
          </w:tcPr>
          <w:p w:rsidR="00483A28" w:rsidRPr="009500A5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7</w:t>
            </w:r>
          </w:p>
        </w:tc>
        <w:tc>
          <w:tcPr>
            <w:tcW w:w="1662" w:type="dxa"/>
          </w:tcPr>
          <w:p w:rsidR="00483A28" w:rsidRDefault="00483A28">
            <w:pPr>
              <w:rPr>
                <w:b/>
                <w:lang w:val="en-IN"/>
              </w:rPr>
            </w:pPr>
          </w:p>
          <w:p w:rsidR="00483A28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Water proof Tent</w:t>
            </w:r>
          </w:p>
        </w:tc>
        <w:tc>
          <w:tcPr>
            <w:tcW w:w="3217" w:type="dxa"/>
          </w:tcPr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</w:p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  <w:r>
              <w:rPr>
                <w:b/>
                <w:lang w:val="en-IN"/>
              </w:rPr>
              <w:t>30’x 15’(Covered all sides)</w:t>
            </w:r>
          </w:p>
          <w:p w:rsidR="00483A28" w:rsidRPr="009500A5" w:rsidRDefault="00483A28" w:rsidP="004E2DB0">
            <w:pPr>
              <w:pStyle w:val="ListParagraph"/>
              <w:rPr>
                <w:b/>
                <w:lang w:val="en-IN"/>
              </w:rPr>
            </w:pPr>
            <w:r>
              <w:rPr>
                <w:b/>
                <w:lang w:val="en-IN"/>
              </w:rPr>
              <w:t>or</w:t>
            </w: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lang w:val="en-IN"/>
              </w:rPr>
            </w:pPr>
          </w:p>
        </w:tc>
        <w:tc>
          <w:tcPr>
            <w:tcW w:w="1229" w:type="dxa"/>
          </w:tcPr>
          <w:p w:rsidR="00483A28" w:rsidRPr="003354FA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per sq feet </w:t>
            </w:r>
          </w:p>
        </w:tc>
      </w:tr>
      <w:tr w:rsidR="00483A28" w:rsidTr="00483A28">
        <w:tc>
          <w:tcPr>
            <w:tcW w:w="830" w:type="dxa"/>
          </w:tcPr>
          <w:p w:rsidR="00483A28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8</w:t>
            </w:r>
          </w:p>
        </w:tc>
        <w:tc>
          <w:tcPr>
            <w:tcW w:w="1662" w:type="dxa"/>
          </w:tcPr>
          <w:p w:rsidR="00483A28" w:rsidRDefault="00483A28">
            <w:pPr>
              <w:rPr>
                <w:b/>
                <w:lang w:val="en-IN"/>
              </w:rPr>
            </w:pPr>
          </w:p>
          <w:p w:rsidR="00483A28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Tent</w:t>
            </w:r>
          </w:p>
        </w:tc>
        <w:tc>
          <w:tcPr>
            <w:tcW w:w="3217" w:type="dxa"/>
          </w:tcPr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</w:p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30’x </w:t>
            </w:r>
            <w:proofErr w:type="gramStart"/>
            <w:r>
              <w:rPr>
                <w:b/>
                <w:lang w:val="en-IN"/>
              </w:rPr>
              <w:t>15’(</w:t>
            </w:r>
            <w:proofErr w:type="gramEnd"/>
            <w:r>
              <w:rPr>
                <w:b/>
                <w:lang w:val="en-IN"/>
              </w:rPr>
              <w:t>Covered from the top).</w:t>
            </w:r>
          </w:p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lang w:val="en-IN"/>
              </w:rPr>
            </w:pPr>
          </w:p>
        </w:tc>
        <w:tc>
          <w:tcPr>
            <w:tcW w:w="1229" w:type="dxa"/>
          </w:tcPr>
          <w:p w:rsidR="00483A28" w:rsidRPr="003354FA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per sq feet</w:t>
            </w:r>
          </w:p>
        </w:tc>
      </w:tr>
      <w:tr w:rsidR="00483A28" w:rsidTr="00483A28">
        <w:tc>
          <w:tcPr>
            <w:tcW w:w="830" w:type="dxa"/>
          </w:tcPr>
          <w:p w:rsidR="00483A28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9</w:t>
            </w:r>
          </w:p>
        </w:tc>
        <w:tc>
          <w:tcPr>
            <w:tcW w:w="1662" w:type="dxa"/>
          </w:tcPr>
          <w:p w:rsidR="00483A28" w:rsidRDefault="00483A28">
            <w:pPr>
              <w:rPr>
                <w:b/>
                <w:lang w:val="en-IN"/>
              </w:rPr>
            </w:pPr>
          </w:p>
          <w:p w:rsidR="00483A28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Water Jars and Dispensers (Hot &amp; Cold)</w:t>
            </w:r>
          </w:p>
        </w:tc>
        <w:tc>
          <w:tcPr>
            <w:tcW w:w="3217" w:type="dxa"/>
          </w:tcPr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</w:p>
          <w:p w:rsidR="00483A28" w:rsidRDefault="00483A28" w:rsidP="004E2DB0">
            <w:pPr>
              <w:pStyle w:val="ListParagraph"/>
              <w:rPr>
                <w:b/>
                <w:lang w:val="en-IN"/>
              </w:rPr>
            </w:pPr>
            <w:r>
              <w:rPr>
                <w:b/>
                <w:lang w:val="en-IN"/>
              </w:rPr>
              <w:t>For drinking water at Venue and stadium (20 Lt Jars)</w:t>
            </w:r>
          </w:p>
        </w:tc>
        <w:tc>
          <w:tcPr>
            <w:tcW w:w="2304" w:type="dxa"/>
          </w:tcPr>
          <w:p w:rsidR="00483A28" w:rsidRPr="003354FA" w:rsidRDefault="00483A28">
            <w:pPr>
              <w:rPr>
                <w:b/>
                <w:lang w:val="en-IN"/>
              </w:rPr>
            </w:pPr>
          </w:p>
        </w:tc>
        <w:tc>
          <w:tcPr>
            <w:tcW w:w="1229" w:type="dxa"/>
          </w:tcPr>
          <w:p w:rsidR="00483A28" w:rsidRPr="003354FA" w:rsidRDefault="00483A28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Each</w:t>
            </w:r>
          </w:p>
        </w:tc>
      </w:tr>
    </w:tbl>
    <w:p w:rsidR="00002E0B" w:rsidRDefault="00002E0B">
      <w:pPr>
        <w:rPr>
          <w:lang w:val="en-IN"/>
        </w:rPr>
      </w:pPr>
    </w:p>
    <w:p w:rsidR="009500A5" w:rsidRDefault="009500A5">
      <w:pPr>
        <w:rPr>
          <w:lang w:val="en-IN"/>
        </w:rPr>
      </w:pPr>
    </w:p>
    <w:p w:rsidR="00BA7512" w:rsidRDefault="00BA7512">
      <w:pPr>
        <w:rPr>
          <w:lang w:val="en-IN"/>
        </w:rPr>
      </w:pPr>
    </w:p>
    <w:p w:rsidR="0090004F" w:rsidRDefault="0090004F">
      <w:pPr>
        <w:rPr>
          <w:lang w:val="en-IN"/>
        </w:rPr>
      </w:pPr>
      <w:r w:rsidRPr="00BA7512">
        <w:rPr>
          <w:b/>
          <w:sz w:val="28"/>
          <w:szCs w:val="28"/>
          <w:u w:val="single"/>
          <w:lang w:val="en-IN"/>
        </w:rPr>
        <w:t>Term and Condition</w:t>
      </w:r>
      <w:r>
        <w:rPr>
          <w:lang w:val="en-IN"/>
        </w:rPr>
        <w:t>:</w:t>
      </w:r>
    </w:p>
    <w:p w:rsidR="0090004F" w:rsidRDefault="0090004F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The firm should be</w:t>
      </w:r>
      <w:r w:rsidR="004E2DB0">
        <w:rPr>
          <w:lang w:val="en-IN"/>
        </w:rPr>
        <w:t xml:space="preserve"> register</w:t>
      </w:r>
      <w:r w:rsidR="00483A28">
        <w:rPr>
          <w:lang w:val="en-IN"/>
        </w:rPr>
        <w:t>ed and should have valid license for trade</w:t>
      </w:r>
      <w:r w:rsidR="004E2DB0">
        <w:rPr>
          <w:lang w:val="en-IN"/>
        </w:rPr>
        <w:t xml:space="preserve"> </w:t>
      </w:r>
      <w:proofErr w:type="gramStart"/>
      <w:r w:rsidR="004E2DB0">
        <w:rPr>
          <w:lang w:val="en-IN"/>
        </w:rPr>
        <w:t xml:space="preserve">and </w:t>
      </w:r>
      <w:r>
        <w:rPr>
          <w:lang w:val="en-IN"/>
        </w:rPr>
        <w:t xml:space="preserve"> having</w:t>
      </w:r>
      <w:proofErr w:type="gramEnd"/>
      <w:r>
        <w:rPr>
          <w:lang w:val="en-IN"/>
        </w:rPr>
        <w:t xml:space="preserve"> PAN (Permanent Account Number) allotted by the In-come Tax department, document proof of the same to be enclosed.</w:t>
      </w:r>
      <w:r w:rsidR="004E2DB0">
        <w:rPr>
          <w:lang w:val="en-IN"/>
        </w:rPr>
        <w:t>(ITR of last year).</w:t>
      </w:r>
    </w:p>
    <w:p w:rsidR="004E2DB0" w:rsidRDefault="0090004F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 w:rsidRPr="004E2DB0">
        <w:rPr>
          <w:lang w:val="en-IN"/>
        </w:rPr>
        <w:t xml:space="preserve">The </w:t>
      </w:r>
      <w:r w:rsidR="004E2DB0" w:rsidRPr="004E2DB0">
        <w:rPr>
          <w:lang w:val="en-IN"/>
        </w:rPr>
        <w:t>items and materials should be clean and of standard quality.</w:t>
      </w:r>
    </w:p>
    <w:p w:rsidR="0090004F" w:rsidRPr="004E2DB0" w:rsidRDefault="004E2DB0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The items (Mattresses, quilts, pillows and blankets must be covered with good and clean cloth/material.</w:t>
      </w:r>
    </w:p>
    <w:p w:rsidR="0090004F" w:rsidRDefault="004E2DB0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All damaged or dirty items shall be returned at the risk and cost of the authorised dealers/suppliers and incidental</w:t>
      </w:r>
      <w:r w:rsidR="00D831FB">
        <w:rPr>
          <w:lang w:val="en-IN"/>
        </w:rPr>
        <w:t xml:space="preserve"> expenditure there upon shall be borne by the concerned party.</w:t>
      </w:r>
    </w:p>
    <w:p w:rsidR="0090004F" w:rsidRDefault="0090004F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 xml:space="preserve">The </w:t>
      </w:r>
      <w:r w:rsidR="00D831FB">
        <w:rPr>
          <w:lang w:val="en-IN"/>
        </w:rPr>
        <w:t>bed sheets, quilts and blanket must be changed when required ad asked.</w:t>
      </w:r>
    </w:p>
    <w:p w:rsidR="00F057EA" w:rsidRDefault="00F057EA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lastRenderedPageBreak/>
        <w:t>Earnes</w:t>
      </w:r>
      <w:r w:rsidR="00D831FB">
        <w:rPr>
          <w:lang w:val="en-IN"/>
        </w:rPr>
        <w:t>t Money: By Demand Draft of Rs 1</w:t>
      </w:r>
      <w:r>
        <w:rPr>
          <w:lang w:val="en-IN"/>
        </w:rPr>
        <w:t>0,000/- in favour of VVN A/C K.V.NEHU, Shillong to be submitted along with quotation.</w:t>
      </w:r>
    </w:p>
    <w:p w:rsidR="00F057EA" w:rsidRDefault="00F057EA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The rates quoted may be inclusive of all statutory taxes including service tax &amp; sales tax.</w:t>
      </w:r>
    </w:p>
    <w:p w:rsidR="00F057EA" w:rsidRDefault="00F057EA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The undersigned reserves the right to reject any quotation without assigning any reason thereof.</w:t>
      </w:r>
    </w:p>
    <w:p w:rsidR="00F057EA" w:rsidRDefault="00F057EA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The decision of the undersigned is final.</w:t>
      </w:r>
    </w:p>
    <w:p w:rsidR="0012587D" w:rsidRDefault="0012587D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 xml:space="preserve">The documents may be procured from the office of the undersigned on payment of Rs 100/- or Demand Draft of Rs 100/- in case it is </w:t>
      </w:r>
      <w:r w:rsidR="00483A28">
        <w:rPr>
          <w:lang w:val="en-IN"/>
        </w:rPr>
        <w:t xml:space="preserve">not </w:t>
      </w:r>
      <w:r>
        <w:rPr>
          <w:lang w:val="en-IN"/>
        </w:rPr>
        <w:t>downloaded from the website.</w:t>
      </w:r>
    </w:p>
    <w:p w:rsidR="0012587D" w:rsidRDefault="0012587D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Vidyalaya take no responsibility for delay, loss of non receipt of the quotation document sent by post/courier.</w:t>
      </w:r>
    </w:p>
    <w:p w:rsidR="0012587D" w:rsidRDefault="0012587D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Vidyalaya does not bind itself to accept the lowest rate.</w:t>
      </w:r>
    </w:p>
    <w:p w:rsidR="0012587D" w:rsidRDefault="0012587D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Telex/Fax/E-mail will not be accepted.</w:t>
      </w:r>
    </w:p>
    <w:p w:rsidR="0012587D" w:rsidRDefault="0012587D" w:rsidP="0090004F">
      <w:pPr>
        <w:pStyle w:val="ListParagraph"/>
        <w:numPr>
          <w:ilvl w:val="0"/>
          <w:numId w:val="6"/>
        </w:numPr>
        <w:jc w:val="both"/>
        <w:rPr>
          <w:lang w:val="en-IN"/>
        </w:rPr>
      </w:pPr>
      <w:r>
        <w:rPr>
          <w:lang w:val="en-IN"/>
        </w:rPr>
        <w:t>Tender document will be rejected if it is :</w:t>
      </w:r>
    </w:p>
    <w:p w:rsidR="00483A28" w:rsidRPr="00483A28" w:rsidRDefault="00483A28" w:rsidP="00483A28">
      <w:pPr>
        <w:pStyle w:val="ListParagraph"/>
        <w:numPr>
          <w:ilvl w:val="0"/>
          <w:numId w:val="9"/>
        </w:numPr>
        <w:jc w:val="both"/>
        <w:rPr>
          <w:lang w:val="en-IN"/>
        </w:rPr>
      </w:pPr>
      <w:r>
        <w:rPr>
          <w:lang w:val="en-IN"/>
        </w:rPr>
        <w:t xml:space="preserve">Registrations &amp; </w:t>
      </w:r>
      <w:proofErr w:type="spellStart"/>
      <w:r>
        <w:rPr>
          <w:lang w:val="en-IN"/>
        </w:rPr>
        <w:t>Lecense</w:t>
      </w:r>
      <w:proofErr w:type="spellEnd"/>
    </w:p>
    <w:p w:rsidR="000B49EB" w:rsidRPr="000B49EB" w:rsidRDefault="0012587D" w:rsidP="000B49EB">
      <w:pPr>
        <w:pStyle w:val="ListParagraph"/>
        <w:numPr>
          <w:ilvl w:val="0"/>
          <w:numId w:val="9"/>
        </w:numPr>
        <w:jc w:val="both"/>
        <w:rPr>
          <w:lang w:val="en-IN"/>
        </w:rPr>
      </w:pPr>
      <w:r w:rsidRPr="000B49EB">
        <w:rPr>
          <w:lang w:val="en-IN"/>
        </w:rPr>
        <w:t>Incomplete.</w:t>
      </w:r>
      <w:r w:rsidR="000B49EB" w:rsidRPr="000B49EB">
        <w:rPr>
          <w:lang w:val="en-IN"/>
        </w:rPr>
        <w:t xml:space="preserve"> (not attached the details of PAN card, ITR of last year, detailed </w:t>
      </w:r>
    </w:p>
    <w:p w:rsidR="0012587D" w:rsidRPr="000B49EB" w:rsidRDefault="000B49EB" w:rsidP="000B49EB">
      <w:pPr>
        <w:pStyle w:val="ListParagraph"/>
        <w:ind w:left="1080"/>
        <w:jc w:val="both"/>
        <w:rPr>
          <w:lang w:val="en-IN"/>
        </w:rPr>
      </w:pPr>
      <w:proofErr w:type="gramStart"/>
      <w:r w:rsidRPr="000B49EB">
        <w:rPr>
          <w:lang w:val="en-IN"/>
        </w:rPr>
        <w:t>specification</w:t>
      </w:r>
      <w:proofErr w:type="gramEnd"/>
      <w:r w:rsidRPr="000B49EB">
        <w:rPr>
          <w:lang w:val="en-IN"/>
        </w:rPr>
        <w:t xml:space="preserve"> of quality).</w:t>
      </w:r>
    </w:p>
    <w:p w:rsidR="0012587D" w:rsidRDefault="0012587D" w:rsidP="0012587D">
      <w:pPr>
        <w:ind w:left="720"/>
        <w:jc w:val="both"/>
        <w:rPr>
          <w:lang w:val="en-IN"/>
        </w:rPr>
      </w:pPr>
      <w:r>
        <w:rPr>
          <w:lang w:val="en-IN"/>
        </w:rPr>
        <w:t>b)  Not properly filled.</w:t>
      </w:r>
    </w:p>
    <w:p w:rsidR="0012587D" w:rsidRDefault="0012587D" w:rsidP="0012587D">
      <w:pPr>
        <w:ind w:left="720"/>
        <w:jc w:val="both"/>
        <w:rPr>
          <w:lang w:val="en-IN"/>
        </w:rPr>
      </w:pPr>
      <w:proofErr w:type="gramStart"/>
      <w:r>
        <w:rPr>
          <w:lang w:val="en-IN"/>
        </w:rPr>
        <w:t>c</w:t>
      </w:r>
      <w:proofErr w:type="gramEnd"/>
      <w:r>
        <w:rPr>
          <w:lang w:val="en-IN"/>
        </w:rPr>
        <w:t>)  Received after due date.</w:t>
      </w:r>
    </w:p>
    <w:p w:rsidR="00483A28" w:rsidRDefault="0012587D" w:rsidP="0012587D">
      <w:pPr>
        <w:ind w:left="720"/>
        <w:jc w:val="both"/>
        <w:rPr>
          <w:lang w:val="en-IN"/>
        </w:rPr>
      </w:pPr>
      <w:r>
        <w:rPr>
          <w:lang w:val="en-IN"/>
        </w:rPr>
        <w:t>d)  Not accompanied with tender fees of Rs 10</w:t>
      </w:r>
      <w:r w:rsidR="000B49EB">
        <w:rPr>
          <w:lang w:val="en-IN"/>
        </w:rPr>
        <w:t>,00</w:t>
      </w:r>
      <w:r>
        <w:rPr>
          <w:lang w:val="en-IN"/>
        </w:rPr>
        <w:t>0/-</w:t>
      </w:r>
      <w:proofErr w:type="gramStart"/>
      <w:r>
        <w:rPr>
          <w:lang w:val="en-IN"/>
        </w:rPr>
        <w:t>.</w:t>
      </w:r>
      <w:r w:rsidR="00483A28">
        <w:rPr>
          <w:lang w:val="en-IN"/>
        </w:rPr>
        <w:t>(</w:t>
      </w:r>
      <w:proofErr w:type="gramEnd"/>
      <w:r w:rsidR="00483A28">
        <w:rPr>
          <w:lang w:val="en-IN"/>
        </w:rPr>
        <w:t xml:space="preserve">Tender fee adjusted with </w:t>
      </w:r>
    </w:p>
    <w:p w:rsidR="0012587D" w:rsidRDefault="00483A28" w:rsidP="0012587D">
      <w:pPr>
        <w:ind w:left="720"/>
        <w:jc w:val="both"/>
        <w:rPr>
          <w:lang w:val="en-IN"/>
        </w:rPr>
      </w:pPr>
      <w:r>
        <w:rPr>
          <w:lang w:val="en-IN"/>
        </w:rPr>
        <w:t xml:space="preserve">     </w:t>
      </w:r>
      <w:proofErr w:type="gramStart"/>
      <w:r>
        <w:rPr>
          <w:lang w:val="en-IN"/>
        </w:rPr>
        <w:t>EM/SD).</w:t>
      </w:r>
      <w:proofErr w:type="gramEnd"/>
    </w:p>
    <w:p w:rsidR="000B49EB" w:rsidRPr="0012587D" w:rsidRDefault="000B49EB" w:rsidP="0012587D">
      <w:pPr>
        <w:ind w:left="720"/>
        <w:jc w:val="both"/>
        <w:rPr>
          <w:lang w:val="en-IN"/>
        </w:rPr>
      </w:pPr>
      <w:r>
        <w:rPr>
          <w:lang w:val="en-IN"/>
        </w:rPr>
        <w:t>e)  Not accompanied with technical specification and make/model of equipment.</w:t>
      </w:r>
    </w:p>
    <w:p w:rsidR="009500A5" w:rsidRDefault="009500A5" w:rsidP="009500A5">
      <w:pPr>
        <w:jc w:val="both"/>
        <w:rPr>
          <w:lang w:val="en-IN"/>
        </w:rPr>
      </w:pPr>
    </w:p>
    <w:p w:rsidR="009500A5" w:rsidRDefault="009500A5" w:rsidP="009500A5">
      <w:pPr>
        <w:jc w:val="both"/>
        <w:rPr>
          <w:lang w:val="en-IN"/>
        </w:rPr>
      </w:pPr>
      <w:r>
        <w:rPr>
          <w:lang w:val="en-IN"/>
        </w:rPr>
        <w:tab/>
        <w:t>I/We agree to the terms and Conditions mentioned.</w:t>
      </w:r>
    </w:p>
    <w:p w:rsidR="009500A5" w:rsidRDefault="009500A5" w:rsidP="009500A5">
      <w:pPr>
        <w:jc w:val="both"/>
        <w:rPr>
          <w:lang w:val="en-IN"/>
        </w:rPr>
      </w:pPr>
    </w:p>
    <w:p w:rsidR="009500A5" w:rsidRDefault="009500A5" w:rsidP="009500A5">
      <w:pPr>
        <w:jc w:val="both"/>
        <w:rPr>
          <w:lang w:val="en-IN"/>
        </w:rPr>
      </w:pPr>
      <w:r>
        <w:rPr>
          <w:lang w:val="en-IN"/>
        </w:rPr>
        <w:t xml:space="preserve">DD No ___________________________ </w:t>
      </w:r>
      <w:r w:rsidR="00483A28">
        <w:rPr>
          <w:lang w:val="en-IN"/>
        </w:rPr>
        <w:t>Dated _____________________ Rs 1</w:t>
      </w:r>
      <w:r>
        <w:rPr>
          <w:lang w:val="en-IN"/>
        </w:rPr>
        <w:t>0,000/- as EM/SD is enclosed.</w:t>
      </w:r>
    </w:p>
    <w:p w:rsidR="009500A5" w:rsidRDefault="009500A5" w:rsidP="009500A5">
      <w:pPr>
        <w:jc w:val="both"/>
        <w:rPr>
          <w:lang w:val="en-IN"/>
        </w:rPr>
      </w:pPr>
    </w:p>
    <w:p w:rsidR="009500A5" w:rsidRDefault="009500A5" w:rsidP="009500A5">
      <w:pPr>
        <w:jc w:val="both"/>
        <w:rPr>
          <w:lang w:val="en-IN"/>
        </w:rPr>
      </w:pPr>
    </w:p>
    <w:p w:rsidR="000B49EB" w:rsidRDefault="000B49EB" w:rsidP="009500A5">
      <w:pPr>
        <w:jc w:val="both"/>
        <w:rPr>
          <w:lang w:val="en-IN"/>
        </w:rPr>
      </w:pPr>
    </w:p>
    <w:p w:rsidR="000B49EB" w:rsidRDefault="000B49EB" w:rsidP="009500A5">
      <w:pPr>
        <w:jc w:val="both"/>
        <w:rPr>
          <w:lang w:val="en-IN"/>
        </w:rPr>
      </w:pPr>
    </w:p>
    <w:p w:rsidR="000B49EB" w:rsidRDefault="000B49EB" w:rsidP="009500A5">
      <w:pPr>
        <w:jc w:val="both"/>
        <w:rPr>
          <w:lang w:val="en-IN"/>
        </w:rPr>
      </w:pPr>
    </w:p>
    <w:p w:rsidR="000B49EB" w:rsidRDefault="000B49EB" w:rsidP="009500A5">
      <w:pPr>
        <w:jc w:val="both"/>
        <w:rPr>
          <w:lang w:val="en-IN"/>
        </w:rPr>
      </w:pPr>
    </w:p>
    <w:p w:rsidR="000B49EB" w:rsidRDefault="000B49EB" w:rsidP="009500A5">
      <w:pPr>
        <w:jc w:val="both"/>
        <w:rPr>
          <w:lang w:val="en-IN"/>
        </w:rPr>
      </w:pPr>
    </w:p>
    <w:p w:rsidR="000B49EB" w:rsidRDefault="000B49EB" w:rsidP="009500A5">
      <w:pPr>
        <w:jc w:val="both"/>
        <w:rPr>
          <w:lang w:val="en-IN"/>
        </w:rPr>
      </w:pPr>
    </w:p>
    <w:p w:rsidR="000B49EB" w:rsidRDefault="000B49EB" w:rsidP="009500A5">
      <w:pPr>
        <w:jc w:val="both"/>
        <w:rPr>
          <w:lang w:val="en-IN"/>
        </w:rPr>
      </w:pPr>
    </w:p>
    <w:p w:rsidR="009500A5" w:rsidRDefault="009500A5" w:rsidP="009500A5">
      <w:pPr>
        <w:jc w:val="both"/>
        <w:rPr>
          <w:lang w:val="en-IN"/>
        </w:rPr>
      </w:pPr>
      <w:r>
        <w:rPr>
          <w:lang w:val="en-IN"/>
        </w:rPr>
        <w:t>Sign and seal of the firm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Address:</w:t>
      </w:r>
    </w:p>
    <w:p w:rsidR="009500A5" w:rsidRDefault="009500A5" w:rsidP="009500A5">
      <w:pPr>
        <w:jc w:val="both"/>
        <w:rPr>
          <w:lang w:val="en-IN"/>
        </w:rPr>
      </w:pPr>
    </w:p>
    <w:p w:rsidR="009500A5" w:rsidRDefault="009500A5" w:rsidP="009500A5">
      <w:pPr>
        <w:jc w:val="both"/>
        <w:rPr>
          <w:lang w:val="en-IN"/>
        </w:rPr>
      </w:pPr>
      <w:r>
        <w:rPr>
          <w:lang w:val="en-IN"/>
        </w:rPr>
        <w:t>Address:</w:t>
      </w:r>
    </w:p>
    <w:p w:rsidR="009500A5" w:rsidRPr="009500A5" w:rsidRDefault="009500A5" w:rsidP="009500A5">
      <w:pPr>
        <w:jc w:val="both"/>
        <w:rPr>
          <w:lang w:val="en-IN"/>
        </w:rPr>
      </w:pPr>
    </w:p>
    <w:sectPr w:rsidR="009500A5" w:rsidRPr="009500A5" w:rsidSect="00ED704A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5B0"/>
    <w:multiLevelType w:val="hybridMultilevel"/>
    <w:tmpl w:val="901E5A2E"/>
    <w:lvl w:ilvl="0" w:tplc="8DA0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33F3E"/>
    <w:multiLevelType w:val="hybridMultilevel"/>
    <w:tmpl w:val="A522B00A"/>
    <w:lvl w:ilvl="0" w:tplc="F51600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09CF"/>
    <w:multiLevelType w:val="hybridMultilevel"/>
    <w:tmpl w:val="DDA4767A"/>
    <w:lvl w:ilvl="0" w:tplc="116EF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B59AD"/>
    <w:multiLevelType w:val="hybridMultilevel"/>
    <w:tmpl w:val="C3AC3B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1314F"/>
    <w:multiLevelType w:val="hybridMultilevel"/>
    <w:tmpl w:val="669016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142E0"/>
    <w:multiLevelType w:val="hybridMultilevel"/>
    <w:tmpl w:val="BD68D038"/>
    <w:lvl w:ilvl="0" w:tplc="87924A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07D5A"/>
    <w:multiLevelType w:val="hybridMultilevel"/>
    <w:tmpl w:val="7DB638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E3C17"/>
    <w:multiLevelType w:val="hybridMultilevel"/>
    <w:tmpl w:val="DADE17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23AB"/>
    <w:multiLevelType w:val="hybridMultilevel"/>
    <w:tmpl w:val="DB6676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3A3"/>
    <w:rsid w:val="00002E0B"/>
    <w:rsid w:val="000211FB"/>
    <w:rsid w:val="000B49EB"/>
    <w:rsid w:val="000E686F"/>
    <w:rsid w:val="00107C5C"/>
    <w:rsid w:val="0012587D"/>
    <w:rsid w:val="00151BC7"/>
    <w:rsid w:val="00164832"/>
    <w:rsid w:val="0019342E"/>
    <w:rsid w:val="00290148"/>
    <w:rsid w:val="003354FA"/>
    <w:rsid w:val="00374D39"/>
    <w:rsid w:val="003C6F37"/>
    <w:rsid w:val="003D4527"/>
    <w:rsid w:val="00451B99"/>
    <w:rsid w:val="00483A28"/>
    <w:rsid w:val="004C3DDD"/>
    <w:rsid w:val="004E2DB0"/>
    <w:rsid w:val="006E31A2"/>
    <w:rsid w:val="00724DF3"/>
    <w:rsid w:val="0084652B"/>
    <w:rsid w:val="008645A7"/>
    <w:rsid w:val="0087365E"/>
    <w:rsid w:val="008803A3"/>
    <w:rsid w:val="0090004F"/>
    <w:rsid w:val="00943E5E"/>
    <w:rsid w:val="009500A5"/>
    <w:rsid w:val="00B55022"/>
    <w:rsid w:val="00B82C41"/>
    <w:rsid w:val="00BA7512"/>
    <w:rsid w:val="00BB3F22"/>
    <w:rsid w:val="00C11659"/>
    <w:rsid w:val="00CB673A"/>
    <w:rsid w:val="00CD2C19"/>
    <w:rsid w:val="00CF1D6B"/>
    <w:rsid w:val="00D831FB"/>
    <w:rsid w:val="00E76715"/>
    <w:rsid w:val="00ED704A"/>
    <w:rsid w:val="00F057EA"/>
    <w:rsid w:val="00F9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5C"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107C5C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07C5C"/>
    <w:rPr>
      <w:rFonts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107C5C"/>
    <w:pPr>
      <w:tabs>
        <w:tab w:val="center" w:pos="4320"/>
        <w:tab w:val="left" w:pos="6975"/>
      </w:tabs>
      <w:jc w:val="center"/>
    </w:pPr>
    <w:rPr>
      <w:b/>
      <w:szCs w:val="2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99"/>
    <w:rsid w:val="00107C5C"/>
    <w:rPr>
      <w:rFonts w:cs="Times New Roman"/>
      <w:b/>
      <w:sz w:val="24"/>
    </w:rPr>
  </w:style>
  <w:style w:type="paragraph" w:styleId="NoSpacing">
    <w:name w:val="No Spacing"/>
    <w:uiPriority w:val="99"/>
    <w:qFormat/>
    <w:rsid w:val="00107C5C"/>
    <w:pPr>
      <w:spacing w:after="0" w:line="240" w:lineRule="auto"/>
    </w:pPr>
    <w:rPr>
      <w:rFonts w:ascii="Calibri" w:hAnsi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107C5C"/>
    <w:pPr>
      <w:ind w:left="720"/>
      <w:contextualSpacing/>
    </w:pPr>
  </w:style>
  <w:style w:type="table" w:styleId="TableGrid">
    <w:name w:val="Table Grid"/>
    <w:basedOn w:val="TableNormal"/>
    <w:uiPriority w:val="59"/>
    <w:rsid w:val="0000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D3FA6-AEDF-428E-96BB-40AA5F7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 NEHU</cp:lastModifiedBy>
  <cp:revision>3</cp:revision>
  <cp:lastPrinted>2022-08-25T07:30:00Z</cp:lastPrinted>
  <dcterms:created xsi:type="dcterms:W3CDTF">2023-07-06T05:54:00Z</dcterms:created>
  <dcterms:modified xsi:type="dcterms:W3CDTF">2023-07-06T08:17:00Z</dcterms:modified>
</cp:coreProperties>
</file>